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1" w:rsidRPr="00E511D2" w:rsidRDefault="001933BF">
      <w:pPr>
        <w:rPr>
          <w:b/>
        </w:rPr>
      </w:pPr>
      <w:r w:rsidRPr="00E511D2">
        <w:rPr>
          <w:b/>
        </w:rPr>
        <w:t xml:space="preserve">Az előadó-művészeti szervezetek </w:t>
      </w:r>
      <w:r w:rsidR="00FE527E" w:rsidRPr="00E511D2">
        <w:rPr>
          <w:b/>
        </w:rPr>
        <w:t>adatszolgáltat</w:t>
      </w:r>
      <w:r w:rsidRPr="00E511D2">
        <w:rPr>
          <w:b/>
        </w:rPr>
        <w:t>ás</w:t>
      </w:r>
      <w:r w:rsidR="00FE527E" w:rsidRPr="00E511D2">
        <w:rPr>
          <w:b/>
        </w:rPr>
        <w:t>ának egyszerűsítése</w:t>
      </w:r>
    </w:p>
    <w:p w:rsidR="00FE527E" w:rsidRDefault="00FE527E"/>
    <w:p w:rsidR="00FE527E" w:rsidRDefault="00FE527E">
      <w:r>
        <w:t xml:space="preserve">A kötelező adatszolgáltatás a kormányzati (NAV, KSH, EMMI), a fenntartói és a szakmai szervezetek </w:t>
      </w:r>
      <w:r w:rsidR="00FC708E">
        <w:t>felé</w:t>
      </w:r>
      <w:r>
        <w:t xml:space="preserve"> rendkívüli terheket jelentenek az előadó-művészeti szervezetek számára, különösen azért, mert ugyanazokat az adatokat más-más bontásban, más-más időszakban, esetenként évente többször is szolgáltatni kell. </w:t>
      </w:r>
    </w:p>
    <w:p w:rsidR="00FE527E" w:rsidRDefault="00FE527E">
      <w:proofErr w:type="gramStart"/>
      <w:r>
        <w:t xml:space="preserve">Tekintettel arra, hogy az előadó-művészeti szervezetek  – </w:t>
      </w:r>
      <w:r w:rsidR="00FC708E">
        <w:t xml:space="preserve">legyenek </w:t>
      </w:r>
      <w:r>
        <w:t xml:space="preserve">akár intézményi, akár gazdasági társasági formában működnek – </w:t>
      </w:r>
      <w:r w:rsidR="00355732">
        <w:t xml:space="preserve">jogszabályok által meghatározott módon </w:t>
      </w:r>
      <w:r>
        <w:t>átlátható</w:t>
      </w:r>
      <w:r w:rsidR="00355732">
        <w:t xml:space="preserve"> szervezetként </w:t>
      </w:r>
      <w:r w:rsidR="00FC708E">
        <w:t>vannak nyilvántartásba véve</w:t>
      </w:r>
      <w:bookmarkStart w:id="0" w:name="_GoBack"/>
      <w:bookmarkEnd w:id="0"/>
      <w:r w:rsidR="00355732">
        <w:t xml:space="preserve">, gazdálkodásuk összes adatait nyilvánosan kell kezelniük, célszerű lenne az adatszolgáltatási kötelezettségüket egyszerűsítve, évi egyszeri alkalommal bekérni minden olyan adatot, amely tartalmazza a kormányzati, a fenntartói és a szakmai szervezetk által vizsgált </w:t>
      </w:r>
      <w:r w:rsidR="00E511D2">
        <w:t>adatokat, és amelyek összességükben alkalmasak gazdasági, szakmai és egyéb statisztikai összefüggések megállapítására.</w:t>
      </w:r>
      <w:proofErr w:type="gramEnd"/>
      <w:r w:rsidR="00E511D2">
        <w:t xml:space="preserve"> </w:t>
      </w:r>
    </w:p>
    <w:sectPr w:rsidR="00FE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F"/>
    <w:rsid w:val="001933BF"/>
    <w:rsid w:val="00355732"/>
    <w:rsid w:val="007B2071"/>
    <w:rsid w:val="00E511D2"/>
    <w:rsid w:val="00FC708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BF09"/>
  <w15:chartTrackingRefBased/>
  <w15:docId w15:val="{98F68B31-1119-4008-8FA5-BA73D26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Péter</dc:creator>
  <cp:keywords/>
  <dc:description/>
  <cp:lastModifiedBy>Popa Péter</cp:lastModifiedBy>
  <cp:revision>3</cp:revision>
  <dcterms:created xsi:type="dcterms:W3CDTF">2018-02-27T09:04:00Z</dcterms:created>
  <dcterms:modified xsi:type="dcterms:W3CDTF">2018-02-27T10:21:00Z</dcterms:modified>
</cp:coreProperties>
</file>